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DA" w:rsidRPr="00C10EDA" w:rsidRDefault="00C10EDA" w:rsidP="00C10EDA">
      <w:pPr>
        <w:spacing w:line="230" w:lineRule="exact"/>
        <w:ind w:right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Государственное бюджетное учреждение з</w:t>
      </w:r>
      <w:r w:rsidRPr="00C10E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</w:t>
      </w:r>
      <w:r w:rsidRPr="00C10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равоохранения</w:t>
      </w:r>
    </w:p>
    <w:p w:rsidR="00C10EDA" w:rsidRPr="00C10EDA" w:rsidRDefault="00C10EDA" w:rsidP="00C10EDA">
      <w:pPr>
        <w:spacing w:line="230" w:lineRule="exact"/>
        <w:ind w:right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Республики Башкортостан Нуримановская центральная районная больница</w:t>
      </w:r>
    </w:p>
    <w:p w:rsidR="00C10EDA" w:rsidRPr="00C10EDA" w:rsidRDefault="00C10EDA" w:rsidP="00C10EDA">
      <w:pPr>
        <w:spacing w:after="263" w:line="230" w:lineRule="exact"/>
        <w:ind w:right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10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ГБУЗ </w:t>
      </w:r>
      <w:proofErr w:type="gramStart"/>
      <w:r w:rsidRPr="00C10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proofErr w:type="gramEnd"/>
      <w:r w:rsidRPr="00C10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Нуримановская ЦРБ</w:t>
      </w:r>
    </w:p>
    <w:p w:rsidR="00C10EDA" w:rsidRPr="00C10EDA" w:rsidRDefault="007E5E00" w:rsidP="00C10EDA">
      <w:pPr>
        <w:tabs>
          <w:tab w:val="left" w:pos="6950"/>
        </w:tabs>
        <w:spacing w:after="263" w:line="230" w:lineRule="exact"/>
        <w:ind w:right="18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№ 122/1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  <w:t>от 30.04</w:t>
      </w:r>
      <w:r w:rsidR="00C10EDA" w:rsidRPr="00C10ED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.2020 г.</w:t>
      </w:r>
    </w:p>
    <w:p w:rsidR="00B97A73" w:rsidRDefault="00C10EDA" w:rsidP="00B97A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0ED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97A73">
        <w:rPr>
          <w:rFonts w:ascii="Times New Roman" w:hAnsi="Times New Roman" w:cs="Times New Roman"/>
          <w:b/>
          <w:sz w:val="24"/>
          <w:szCs w:val="24"/>
        </w:rPr>
        <w:t>«</w:t>
      </w:r>
      <w:r w:rsidR="00B97A73" w:rsidRPr="00C10EDA">
        <w:rPr>
          <w:rFonts w:ascii="Times New Roman" w:hAnsi="Times New Roman" w:cs="Times New Roman"/>
          <w:b/>
          <w:sz w:val="24"/>
          <w:szCs w:val="24"/>
        </w:rPr>
        <w:t>О назначении ответственных лиц</w:t>
      </w:r>
      <w:r w:rsidR="00B97A73">
        <w:rPr>
          <w:rFonts w:ascii="Times New Roman" w:hAnsi="Times New Roman" w:cs="Times New Roman"/>
          <w:b/>
          <w:sz w:val="24"/>
          <w:szCs w:val="24"/>
        </w:rPr>
        <w:t>»</w:t>
      </w:r>
    </w:p>
    <w:p w:rsidR="00C10EDA" w:rsidRPr="00B97A73" w:rsidRDefault="00B97A73" w:rsidP="00B97A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A73">
        <w:rPr>
          <w:rFonts w:ascii="Times New Roman" w:hAnsi="Times New Roman" w:cs="Times New Roman"/>
          <w:sz w:val="24"/>
          <w:szCs w:val="24"/>
        </w:rPr>
        <w:t xml:space="preserve">В дополнении к приказу № 118 </w:t>
      </w:r>
      <w:r>
        <w:rPr>
          <w:rFonts w:ascii="Times New Roman" w:hAnsi="Times New Roman" w:cs="Times New Roman"/>
          <w:sz w:val="24"/>
          <w:szCs w:val="24"/>
        </w:rPr>
        <w:t>16.04.2020 г.</w:t>
      </w:r>
      <w:r w:rsidRPr="00B97A73">
        <w:rPr>
          <w:rFonts w:ascii="Times New Roman" w:hAnsi="Times New Roman" w:cs="Times New Roman"/>
          <w:sz w:val="24"/>
          <w:szCs w:val="24"/>
        </w:rPr>
        <w:t>, в</w:t>
      </w:r>
      <w:r w:rsidR="00C10EDA" w:rsidRPr="00B97A73">
        <w:rPr>
          <w:rFonts w:ascii="Times New Roman" w:hAnsi="Times New Roman" w:cs="Times New Roman"/>
          <w:sz w:val="24"/>
          <w:szCs w:val="24"/>
        </w:rPr>
        <w:t xml:space="preserve">о исполнение приказов Минздрава РФ и РБ об организационных мероприятиях по недопущению и распространению </w:t>
      </w:r>
      <w:r w:rsidR="00C10EDA" w:rsidRPr="00B97A7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C10EDA" w:rsidRPr="00B97A73">
        <w:rPr>
          <w:rFonts w:ascii="Times New Roman" w:hAnsi="Times New Roman" w:cs="Times New Roman"/>
          <w:sz w:val="24"/>
          <w:szCs w:val="24"/>
        </w:rPr>
        <w:t xml:space="preserve">-19, приказываю:  </w:t>
      </w:r>
    </w:p>
    <w:p w:rsidR="00C10EDA" w:rsidRPr="00C10EDA" w:rsidRDefault="00C10EDA" w:rsidP="00C10E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A73">
        <w:rPr>
          <w:rFonts w:ascii="Times New Roman" w:hAnsi="Times New Roman" w:cs="Times New Roman"/>
          <w:sz w:val="24"/>
          <w:szCs w:val="24"/>
        </w:rPr>
        <w:t>Ответственным  лицом за  организацию мероприятий по недопущению</w:t>
      </w:r>
      <w:r w:rsidRPr="00C10EDA">
        <w:rPr>
          <w:rFonts w:ascii="Times New Roman" w:hAnsi="Times New Roman" w:cs="Times New Roman"/>
          <w:sz w:val="24"/>
          <w:szCs w:val="24"/>
        </w:rPr>
        <w:t xml:space="preserve"> и распространению </w:t>
      </w:r>
      <w:r w:rsidRPr="00C10ED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10EDA">
        <w:rPr>
          <w:rFonts w:ascii="Times New Roman" w:hAnsi="Times New Roman" w:cs="Times New Roman"/>
          <w:sz w:val="24"/>
          <w:szCs w:val="24"/>
        </w:rPr>
        <w:t xml:space="preserve">-19, назначить заместителя главного врача </w:t>
      </w:r>
      <w:proofErr w:type="spellStart"/>
      <w:r w:rsidRPr="00C10EDA">
        <w:rPr>
          <w:rFonts w:ascii="Times New Roman" w:hAnsi="Times New Roman" w:cs="Times New Roman"/>
          <w:sz w:val="24"/>
          <w:szCs w:val="24"/>
        </w:rPr>
        <w:t>Абушахмину</w:t>
      </w:r>
      <w:proofErr w:type="spellEnd"/>
      <w:r w:rsidRPr="00C10EDA">
        <w:rPr>
          <w:rFonts w:ascii="Times New Roman" w:hAnsi="Times New Roman" w:cs="Times New Roman"/>
          <w:sz w:val="24"/>
          <w:szCs w:val="24"/>
        </w:rPr>
        <w:t xml:space="preserve"> Р.Р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EDA" w:rsidRPr="00C10EDA" w:rsidRDefault="00C10EDA" w:rsidP="00C10E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EDA">
        <w:rPr>
          <w:rFonts w:ascii="Times New Roman" w:hAnsi="Times New Roman" w:cs="Times New Roman"/>
          <w:sz w:val="24"/>
          <w:szCs w:val="24"/>
        </w:rPr>
        <w:t xml:space="preserve">Ответственными лицами за составление графиков работы сотрудников  в  фильтрах </w:t>
      </w:r>
      <w:r>
        <w:rPr>
          <w:rFonts w:ascii="Times New Roman" w:hAnsi="Times New Roman" w:cs="Times New Roman"/>
          <w:sz w:val="24"/>
          <w:szCs w:val="24"/>
        </w:rPr>
        <w:t xml:space="preserve"> ЦРБ</w:t>
      </w:r>
      <w:r w:rsidRPr="00C10EDA">
        <w:rPr>
          <w:rFonts w:ascii="Times New Roman" w:hAnsi="Times New Roman" w:cs="Times New Roman"/>
          <w:sz w:val="24"/>
          <w:szCs w:val="24"/>
        </w:rPr>
        <w:t xml:space="preserve"> назначить </w:t>
      </w:r>
      <w:proofErr w:type="spellStart"/>
      <w:r w:rsidRPr="00C10EDA">
        <w:rPr>
          <w:rFonts w:ascii="Times New Roman" w:hAnsi="Times New Roman" w:cs="Times New Roman"/>
          <w:sz w:val="24"/>
          <w:szCs w:val="24"/>
        </w:rPr>
        <w:t>Хуснуллину</w:t>
      </w:r>
      <w:proofErr w:type="spellEnd"/>
      <w:r w:rsidRPr="00C10EDA">
        <w:rPr>
          <w:rFonts w:ascii="Times New Roman" w:hAnsi="Times New Roman" w:cs="Times New Roman"/>
          <w:sz w:val="24"/>
          <w:szCs w:val="24"/>
        </w:rPr>
        <w:t xml:space="preserve"> Р.Г., в К</w:t>
      </w:r>
      <w:r w:rsidR="007E5E00">
        <w:rPr>
          <w:rFonts w:ascii="Times New Roman" w:hAnsi="Times New Roman" w:cs="Times New Roman"/>
          <w:sz w:val="24"/>
          <w:szCs w:val="24"/>
        </w:rPr>
        <w:t xml:space="preserve">КУБ Соловьеву Ф.Х., в ПВА </w:t>
      </w:r>
      <w:proofErr w:type="spellStart"/>
      <w:r w:rsidR="007E5E00">
        <w:rPr>
          <w:rFonts w:ascii="Times New Roman" w:hAnsi="Times New Roman" w:cs="Times New Roman"/>
          <w:sz w:val="24"/>
          <w:szCs w:val="24"/>
        </w:rPr>
        <w:t>Абдул</w:t>
      </w:r>
      <w:bookmarkStart w:id="0" w:name="_GoBack"/>
      <w:bookmarkEnd w:id="0"/>
      <w:r w:rsidRPr="00C10EDA">
        <w:rPr>
          <w:rFonts w:ascii="Times New Roman" w:hAnsi="Times New Roman" w:cs="Times New Roman"/>
          <w:sz w:val="24"/>
          <w:szCs w:val="24"/>
        </w:rPr>
        <w:t>манову</w:t>
      </w:r>
      <w:proofErr w:type="spellEnd"/>
      <w:r w:rsidRPr="00C10EDA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C10EDA" w:rsidRPr="00C10EDA" w:rsidRDefault="00B97A73" w:rsidP="00C10E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рабочего времени составить </w:t>
      </w:r>
      <w:r w:rsidR="00C10EDA" w:rsidRPr="00C10EDA">
        <w:rPr>
          <w:rFonts w:ascii="Times New Roman" w:hAnsi="Times New Roman" w:cs="Times New Roman"/>
          <w:sz w:val="24"/>
          <w:szCs w:val="24"/>
        </w:rPr>
        <w:t xml:space="preserve"> 2 раза в месяц. </w:t>
      </w:r>
    </w:p>
    <w:p w:rsidR="00C10EDA" w:rsidRPr="00C10EDA" w:rsidRDefault="00C10EDA" w:rsidP="00C1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EDA" w:rsidRDefault="00C10EDA" w:rsidP="00C10EDA">
      <w:pPr>
        <w:rPr>
          <w:rFonts w:ascii="Times New Roman" w:hAnsi="Times New Roman" w:cs="Times New Roman"/>
          <w:sz w:val="24"/>
          <w:szCs w:val="24"/>
        </w:rPr>
      </w:pPr>
      <w:r w:rsidRPr="00C10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EDA" w:rsidRDefault="00C10EDA" w:rsidP="00C10EDA">
      <w:pPr>
        <w:rPr>
          <w:rFonts w:ascii="Times New Roman" w:hAnsi="Times New Roman" w:cs="Times New Roman"/>
          <w:sz w:val="24"/>
          <w:szCs w:val="24"/>
        </w:rPr>
      </w:pPr>
    </w:p>
    <w:p w:rsidR="00C10EDA" w:rsidRDefault="00C10EDA" w:rsidP="00C10EDA">
      <w:pPr>
        <w:rPr>
          <w:rFonts w:ascii="Times New Roman" w:hAnsi="Times New Roman" w:cs="Times New Roman"/>
          <w:sz w:val="24"/>
          <w:szCs w:val="24"/>
        </w:rPr>
      </w:pPr>
    </w:p>
    <w:p w:rsidR="00C10EDA" w:rsidRPr="00C10EDA" w:rsidRDefault="00C10EDA" w:rsidP="00C10EDA">
      <w:pPr>
        <w:rPr>
          <w:rFonts w:ascii="Times New Roman" w:hAnsi="Times New Roman" w:cs="Times New Roman"/>
          <w:sz w:val="24"/>
          <w:szCs w:val="24"/>
        </w:rPr>
      </w:pPr>
    </w:p>
    <w:p w:rsidR="00354F6C" w:rsidRPr="00C10EDA" w:rsidRDefault="00C10EDA">
      <w:pPr>
        <w:rPr>
          <w:rFonts w:ascii="Times New Roman" w:hAnsi="Times New Roman" w:cs="Times New Roman"/>
          <w:sz w:val="24"/>
          <w:szCs w:val="24"/>
        </w:rPr>
      </w:pPr>
      <w:r w:rsidRPr="00C10EDA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10EDA">
        <w:rPr>
          <w:rFonts w:ascii="Times New Roman" w:hAnsi="Times New Roman" w:cs="Times New Roman"/>
          <w:sz w:val="24"/>
          <w:szCs w:val="24"/>
        </w:rPr>
        <w:t xml:space="preserve">            С.Ж. Гайсин</w:t>
      </w:r>
    </w:p>
    <w:sectPr w:rsidR="00354F6C" w:rsidRPr="00C1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DA"/>
    <w:rsid w:val="00354F6C"/>
    <w:rsid w:val="007E5E00"/>
    <w:rsid w:val="00B97A73"/>
    <w:rsid w:val="00C10EDA"/>
    <w:rsid w:val="00C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DA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DA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3</cp:revision>
  <cp:lastPrinted>2020-06-02T11:53:00Z</cp:lastPrinted>
  <dcterms:created xsi:type="dcterms:W3CDTF">2020-06-02T11:49:00Z</dcterms:created>
  <dcterms:modified xsi:type="dcterms:W3CDTF">2020-06-02T11:53:00Z</dcterms:modified>
</cp:coreProperties>
</file>